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90B" w:rsidRPr="00B1490B" w:rsidRDefault="00B1490B" w:rsidP="00B1490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 lei Federal número</w:t>
      </w:r>
      <w:r w:rsidRPr="00B1490B">
        <w:rPr>
          <w:rFonts w:ascii="Helvetica" w:eastAsia="Times New Roman" w:hAnsi="Helvetica" w:cs="Helvetica"/>
          <w:color w:val="333333"/>
          <w:sz w:val="21"/>
          <w:lang w:eastAsia="pt-BR"/>
        </w:rPr>
        <w:t> </w:t>
      </w:r>
      <w:hyperlink r:id="rId5" w:tgtFrame="_blank" w:history="1">
        <w:r w:rsidRPr="00B1490B">
          <w:rPr>
            <w:rFonts w:ascii="Helvetica" w:eastAsia="Times New Roman" w:hAnsi="Helvetica" w:cs="Helvetica"/>
            <w:color w:val="000000"/>
            <w:sz w:val="21"/>
            <w:lang w:eastAsia="pt-BR"/>
          </w:rPr>
          <w:t>12.527/2011</w:t>
        </w:r>
      </w:hyperlink>
      <w:r w:rsidRPr="00B1490B">
        <w:rPr>
          <w:rFonts w:ascii="Helvetica" w:eastAsia="Times New Roman" w:hAnsi="Helvetica" w:cs="Helvetica"/>
          <w:color w:val="333333"/>
          <w:sz w:val="21"/>
          <w:lang w:eastAsia="pt-BR"/>
        </w:rPr>
        <w:t> </w:t>
      </w: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garante ao cidadão o direito constitucional de acesso às informações públicas.</w:t>
      </w:r>
    </w:p>
    <w:p w:rsidR="00B1490B" w:rsidRPr="00B1490B" w:rsidRDefault="00B1490B" w:rsidP="00B1490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B1490B" w:rsidRPr="00B1490B" w:rsidRDefault="00B1490B" w:rsidP="00B1490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A PREFEITURA MUNICIPAL DE CATANDUVAS disponibiliza, no</w:t>
      </w:r>
      <w:r w:rsidRPr="00B1490B">
        <w:rPr>
          <w:rFonts w:ascii="Helvetica" w:eastAsia="Times New Roman" w:hAnsi="Helvetica" w:cs="Helvetica"/>
          <w:color w:val="333333"/>
          <w:sz w:val="21"/>
          <w:lang w:eastAsia="pt-BR"/>
        </w:rPr>
        <w:t> </w:t>
      </w:r>
      <w:r w:rsidRPr="00B1490B">
        <w:rPr>
          <w:rFonts w:ascii="Helvetica" w:eastAsia="Times New Roman" w:hAnsi="Helvetica" w:cs="Helvetica"/>
          <w:b/>
          <w:bCs/>
          <w:color w:val="333333"/>
          <w:sz w:val="21"/>
          <w:lang w:eastAsia="pt-BR"/>
        </w:rPr>
        <w:t>Portal da Transparência</w:t>
      </w: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as seguintes informações: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Informações sobre funções, competências, estrutura organizacional, quem é quem e agenda de autoridades da PREFEITURA MUNICIPAL DE CATANDUVAS.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Dados sobre programas, ações, projetos e atividades da PREFEITURA MUNICIPAL DE CATANDUVAS.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Informações referentes ao resultado de inspeções, auditorias, prestações e tomada de contas realizadas na PREFEITURA MUNICIPAL DE CATANDUVAS.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Detalhes sobre repasses e transferências de recursos efetuados pela PREFEITURA MUNICIPAL DE CATANDUVAS.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Informações sobre a execução orçamentária e financeira da PREFEITURA MUNICIPAL DE CATANDUVAS.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Informações sobre licitações, contratos, contratações, e atas de registro de preços firmadas pela PREFEITURA MUNICIPAL DE CATANDUVAS.</w:t>
      </w:r>
    </w:p>
    <w:p w:rsidR="00B1490B" w:rsidRPr="00B1490B" w:rsidRDefault="00B1490B" w:rsidP="00B149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Informações sobre </w:t>
      </w:r>
      <w:proofErr w:type="gramStart"/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provimento de cargos e relação dos servidores públicos lotados</w:t>
      </w:r>
      <w:proofErr w:type="gramEnd"/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 xml:space="preserve"> ou em exercício na PREFEITURA MUNICIPAL DE CATANDUVAS.</w:t>
      </w:r>
    </w:p>
    <w:p w:rsidR="00B1490B" w:rsidRPr="00B1490B" w:rsidRDefault="00B1490B" w:rsidP="00B1490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 </w:t>
      </w:r>
    </w:p>
    <w:p w:rsidR="00004CC7" w:rsidRDefault="007D0F0F">
      <w:r>
        <w:t>Caso não tenha localizado o que procura no Portal, você pode fazer um pedido de informação por meio físico (SIC) ou eletrônico (</w:t>
      </w:r>
      <w:proofErr w:type="spellStart"/>
      <w:r>
        <w:t>e-SIC</w:t>
      </w:r>
      <w:proofErr w:type="spellEnd"/>
      <w:r>
        <w:t>), da seguinte forma:</w:t>
      </w:r>
    </w:p>
    <w:p w:rsidR="007D0F0F" w:rsidRDefault="007D0F0F">
      <w:pPr>
        <w:rPr>
          <w:b/>
        </w:rPr>
      </w:pPr>
      <w:r>
        <w:rPr>
          <w:b/>
        </w:rPr>
        <w:t>SIC presencial</w:t>
      </w:r>
    </w:p>
    <w:p w:rsidR="007D0F0F" w:rsidRDefault="007D0F0F">
      <w:pPr>
        <w:rPr>
          <w:b/>
        </w:rPr>
      </w:pPr>
      <w:r>
        <w:rPr>
          <w:b/>
        </w:rPr>
        <w:t>Prefeitura de Catanduvas – (45) 3234-1313</w:t>
      </w:r>
    </w:p>
    <w:p w:rsidR="007D0F0F" w:rsidRDefault="007D0F0F">
      <w:r>
        <w:t xml:space="preserve">Endereço: Avenida dos Pioneiros, nº 500, Bairro Centro, CEP 85.470-000, Catanduvas – </w:t>
      </w:r>
      <w:proofErr w:type="gramStart"/>
      <w:r>
        <w:t>Paraná</w:t>
      </w:r>
      <w:proofErr w:type="gramEnd"/>
    </w:p>
    <w:p w:rsidR="007D0F0F" w:rsidRDefault="007D0F0F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t>Horário de Atendimento: S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egunda à Sexta-Feira, das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08:30</w:t>
      </w:r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às 11:30 - 13:30 às 17:00.</w:t>
      </w:r>
    </w:p>
    <w:p w:rsidR="00DB4E94" w:rsidRDefault="00DB4E94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A Prefeitura</w:t>
      </w:r>
      <w:r w:rsidR="00B1490B"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Municipal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de Catanduvas oferece ainda o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>e-SIC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(Sistema Eletrônica do Serviço de Informações ao Cidadão), pelo qual qualquer cidadão pode formular seu pedido de informação de maneira fácil e rápida.</w:t>
      </w:r>
    </w:p>
    <w:p w:rsidR="00DB4E94" w:rsidRDefault="00DB4E94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B1490B" w:rsidRPr="00B1490B" w:rsidRDefault="00B1490B" w:rsidP="00B1490B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</w:pP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Para solicitar informações adicionais do</w:t>
      </w:r>
      <w:r w:rsidRPr="00B1490B">
        <w:rPr>
          <w:rFonts w:ascii="Helvetica" w:eastAsia="Times New Roman" w:hAnsi="Helvetica" w:cs="Helvetica"/>
          <w:color w:val="333333"/>
          <w:sz w:val="21"/>
          <w:lang w:eastAsia="pt-BR"/>
        </w:rPr>
        <w:t> </w:t>
      </w:r>
      <w:r w:rsidRPr="00B1490B">
        <w:rPr>
          <w:rFonts w:ascii="Helvetica" w:eastAsia="Times New Roman" w:hAnsi="Helvetica" w:cs="Helvetica"/>
          <w:b/>
          <w:bCs/>
          <w:color w:val="333333"/>
          <w:sz w:val="21"/>
          <w:lang w:eastAsia="pt-BR"/>
        </w:rPr>
        <w:t>Portal da Transparência</w:t>
      </w:r>
      <w:r w:rsidRPr="00B1490B">
        <w:rPr>
          <w:rFonts w:ascii="Helvetica" w:eastAsia="Times New Roman" w:hAnsi="Helvetica" w:cs="Helvetica"/>
          <w:color w:val="333333"/>
          <w:sz w:val="21"/>
          <w:szCs w:val="21"/>
          <w:lang w:eastAsia="pt-BR"/>
        </w:rPr>
        <w:t>, assim como outras informações públicas, clique no botão abaixo:</w:t>
      </w:r>
    </w:p>
    <w:p w:rsidR="00B1490B" w:rsidRPr="00DB4E94" w:rsidRDefault="00B1490B">
      <w:pP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</w:pPr>
    </w:p>
    <w:p w:rsidR="007D0F0F" w:rsidRPr="007D0F0F" w:rsidRDefault="007D0F0F"/>
    <w:p w:rsidR="007D0F0F" w:rsidRPr="007D0F0F" w:rsidRDefault="007D0F0F"/>
    <w:sectPr w:rsidR="007D0F0F" w:rsidRPr="007D0F0F" w:rsidSect="00004C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398D"/>
    <w:multiLevelType w:val="multilevel"/>
    <w:tmpl w:val="510C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0F0F"/>
    <w:rsid w:val="00004CC7"/>
    <w:rsid w:val="004D4BF5"/>
    <w:rsid w:val="007D0F0F"/>
    <w:rsid w:val="00B1490B"/>
    <w:rsid w:val="00DB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CC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1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1490B"/>
  </w:style>
  <w:style w:type="character" w:styleId="Hyperlink">
    <w:name w:val="Hyperlink"/>
    <w:basedOn w:val="Fontepargpadro"/>
    <w:uiPriority w:val="99"/>
    <w:semiHidden/>
    <w:unhideWhenUsed/>
    <w:rsid w:val="00B1490B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B149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4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1-2014/2011/Lei/L12527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dcterms:created xsi:type="dcterms:W3CDTF">2016-02-26T16:33:00Z</dcterms:created>
  <dcterms:modified xsi:type="dcterms:W3CDTF">2016-02-26T17:30:00Z</dcterms:modified>
</cp:coreProperties>
</file>